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12ED" w14:textId="77777777" w:rsidR="00562F8B" w:rsidRPr="00683637" w:rsidRDefault="00562F8B" w:rsidP="00683637">
      <w:pPr>
        <w:spacing w:line="360" w:lineRule="auto"/>
        <w:ind w:firstLine="480"/>
        <w:jc w:val="both"/>
        <w:rPr>
          <w:rFonts w:asciiTheme="minorHAnsi" w:hAnsiTheme="minorHAnsi"/>
          <w:b/>
          <w:caps/>
        </w:rPr>
      </w:pPr>
      <w:r w:rsidRPr="00683637">
        <w:rPr>
          <w:rFonts w:asciiTheme="minorHAnsi" w:hAnsiTheme="minorHAnsi"/>
          <w:b/>
          <w:caps/>
        </w:rPr>
        <w:t>Aumento de capital (a realizar em dinheiro e destinado à admissão de novo sócio)</w:t>
      </w:r>
    </w:p>
    <w:p w14:paraId="6F25BC67" w14:textId="77777777" w:rsidR="00562F8B" w:rsidRPr="00683637" w:rsidRDefault="00562F8B" w:rsidP="00683637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15B99F00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  <w:i/>
        </w:rPr>
      </w:pPr>
      <w:r w:rsidRPr="00683637">
        <w:rPr>
          <w:rFonts w:asciiTheme="minorHAnsi" w:hAnsiTheme="minorHAnsi"/>
          <w:i/>
        </w:rPr>
        <w:t>Aumento de capital</w:t>
      </w:r>
    </w:p>
    <w:p w14:paraId="0D1585EA" w14:textId="77777777" w:rsidR="00562F8B" w:rsidRPr="00683637" w:rsidRDefault="00562F8B" w:rsidP="00683637">
      <w:pPr>
        <w:spacing w:before="160"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... outorgantes:</w:t>
      </w:r>
      <w:r w:rsidR="00094595" w:rsidRPr="00683637">
        <w:rPr>
          <w:rFonts w:asciiTheme="minorHAnsi" w:hAnsiTheme="minorHAnsi"/>
        </w:rPr>
        <w:t>-----------------------------------------------------------------------------------------------</w:t>
      </w:r>
    </w:p>
    <w:p w14:paraId="0DBF1D5B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PRIMEIRO: F ...</w:t>
      </w:r>
      <w:r w:rsidR="00094595" w:rsidRPr="00683637">
        <w:rPr>
          <w:rFonts w:asciiTheme="minorHAnsi" w:hAnsiTheme="minorHAnsi"/>
        </w:rPr>
        <w:t>-----------------------------------------------------------------------------------------------</w:t>
      </w:r>
    </w:p>
    <w:p w14:paraId="77D5DA23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SEGUNDO: F ...</w:t>
      </w:r>
      <w:r w:rsidR="00094595" w:rsidRPr="00683637">
        <w:rPr>
          <w:rFonts w:asciiTheme="minorHAnsi" w:hAnsiTheme="minorHAnsi"/>
        </w:rPr>
        <w:t>-----------------------------------------------------------------------------------------------</w:t>
      </w:r>
    </w:p>
    <w:p w14:paraId="621E65C0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TERCEIRO: F ...</w:t>
      </w:r>
      <w:r w:rsidR="00094595" w:rsidRPr="00683637">
        <w:rPr>
          <w:rFonts w:asciiTheme="minorHAnsi" w:hAnsiTheme="minorHAnsi"/>
        </w:rPr>
        <w:t>------------------------------------------------------------------------------------------------</w:t>
      </w:r>
    </w:p>
    <w:p w14:paraId="43326C76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QUARTO: F ...</w:t>
      </w:r>
      <w:r w:rsidR="00094595" w:rsidRPr="00683637">
        <w:rPr>
          <w:rFonts w:asciiTheme="minorHAnsi" w:hAnsiTheme="minorHAnsi"/>
        </w:rPr>
        <w:t>-------------------------------------------------------------------------------------------------</w:t>
      </w:r>
    </w:p>
    <w:p w14:paraId="0077D26C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Verifiquei a identidade dos outorgantes ...</w:t>
      </w:r>
      <w:r w:rsidR="00094595" w:rsidRPr="00683637">
        <w:rPr>
          <w:rFonts w:asciiTheme="minorHAnsi" w:hAnsiTheme="minorHAnsi"/>
        </w:rPr>
        <w:t>-----------------------------------------------------------</w:t>
      </w:r>
    </w:p>
    <w:p w14:paraId="0FD02DC3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Disseram os primeiro, segundo e terceiro outor</w:t>
      </w:r>
      <w:r w:rsidRPr="00683637">
        <w:rPr>
          <w:rFonts w:asciiTheme="minorHAnsi" w:hAnsiTheme="minorHAnsi"/>
        </w:rPr>
        <w:softHyphen/>
        <w:t>gantes:</w:t>
      </w:r>
      <w:r w:rsidR="00094595" w:rsidRPr="00683637">
        <w:rPr>
          <w:rFonts w:asciiTheme="minorHAnsi" w:hAnsiTheme="minorHAnsi"/>
        </w:rPr>
        <w:t>-------------------------------------------</w:t>
      </w:r>
    </w:p>
    <w:p w14:paraId="407851FB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 xml:space="preserve">Que, conforme consta da certidão que apresentam, são os únicos sócios e gerentes da sociedade comercial por quotas com a firma ..., com sede em ..., matriculada na conservatória do registo comercial de ... sob o número ..., correspondente ao número de identificação de pessoa </w:t>
      </w:r>
      <w:r w:rsidR="00094595" w:rsidRPr="00683637">
        <w:rPr>
          <w:rFonts w:asciiTheme="minorHAnsi" w:hAnsiTheme="minorHAnsi"/>
        </w:rPr>
        <w:t>coletiva</w:t>
      </w:r>
      <w:r w:rsidRPr="00683637">
        <w:rPr>
          <w:rFonts w:asciiTheme="minorHAnsi" w:hAnsiTheme="minorHAnsi"/>
        </w:rPr>
        <w:t>, e com o capi</w:t>
      </w:r>
      <w:r w:rsidRPr="00683637">
        <w:rPr>
          <w:rFonts w:asciiTheme="minorHAnsi" w:hAnsiTheme="minorHAnsi"/>
        </w:rPr>
        <w:softHyphen/>
        <w:t>tal de duzentos e cinquenta mil euros, inte</w:t>
      </w:r>
      <w:r w:rsidRPr="00683637">
        <w:rPr>
          <w:rFonts w:asciiTheme="minorHAnsi" w:hAnsiTheme="minorHAnsi"/>
        </w:rPr>
        <w:softHyphen/>
        <w:t>gral</w:t>
      </w:r>
      <w:r w:rsidRPr="00683637">
        <w:rPr>
          <w:rFonts w:asciiTheme="minorHAnsi" w:hAnsiTheme="minorHAnsi"/>
        </w:rPr>
        <w:softHyphen/>
        <w:t>mente realizado e definitivamente registado;</w:t>
      </w:r>
      <w:r w:rsidR="00094595" w:rsidRPr="00683637">
        <w:rPr>
          <w:rFonts w:asciiTheme="minorHAnsi" w:hAnsiTheme="minorHAnsi"/>
        </w:rPr>
        <w:t>---------------------------------------------</w:t>
      </w:r>
    </w:p>
    <w:p w14:paraId="62EDDBBE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Que o aludido capital acha-se dividido em três quotas, uma do valor nominal de ... do sócio F ... e duas iguais do valor nominal de ..., uma de cada um dos sócios F ... e F ...;</w:t>
      </w:r>
      <w:r w:rsidR="00094595" w:rsidRPr="00683637">
        <w:rPr>
          <w:rFonts w:asciiTheme="minorHAnsi" w:hAnsiTheme="minorHAnsi"/>
        </w:rPr>
        <w:t>---</w:t>
      </w:r>
    </w:p>
    <w:p w14:paraId="5A13EA2E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Que, pela presente escritura, por unanimidade, deliberam aumentar o capital da sociedade com a importância de ..., em numerário, fixando-o em ... e, em consequência, alterar parcialmente o contrato de sociedade, da forma infra indicada;</w:t>
      </w:r>
      <w:r w:rsidR="00094595" w:rsidRPr="00683637">
        <w:rPr>
          <w:rFonts w:asciiTheme="minorHAnsi" w:hAnsiTheme="minorHAnsi"/>
        </w:rPr>
        <w:t>--</w:t>
      </w:r>
    </w:p>
    <w:p w14:paraId="490BBE9A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Que o aumento é feito sem o uso do direito de preferência e com a admissão de um novo sócio, o quarto outorgante F ..., o qual realizou a nova en</w:t>
      </w:r>
      <w:r w:rsidRPr="00683637">
        <w:rPr>
          <w:rFonts w:asciiTheme="minorHAnsi" w:hAnsiTheme="minorHAnsi"/>
        </w:rPr>
        <w:softHyphen/>
        <w:t>trada em numerário no valor de ..., que fica a constituir uma nova quota de igual valor nominal;</w:t>
      </w:r>
      <w:r w:rsidR="00094595" w:rsidRPr="00683637">
        <w:rPr>
          <w:rFonts w:asciiTheme="minorHAnsi" w:hAnsiTheme="minorHAnsi"/>
        </w:rPr>
        <w:t>--------------------</w:t>
      </w:r>
    </w:p>
    <w:p w14:paraId="629BF641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Que, na qualidade de únicos gerentes, afirmam, sob sua inteira responsabilidade, que a importância correspondente ao presente aumento já deu entrada na sociedade e que não é exigida pela lei ou pelo con</w:t>
      </w:r>
      <w:r w:rsidRPr="00683637">
        <w:rPr>
          <w:rFonts w:asciiTheme="minorHAnsi" w:hAnsiTheme="minorHAnsi"/>
        </w:rPr>
        <w:softHyphen/>
        <w:t>trato a realização de outras entradas;</w:t>
      </w:r>
      <w:r w:rsidR="00094595" w:rsidRPr="00683637">
        <w:rPr>
          <w:rFonts w:asciiTheme="minorHAnsi" w:hAnsiTheme="minorHAnsi"/>
        </w:rPr>
        <w:t>----------------</w:t>
      </w:r>
    </w:p>
    <w:p w14:paraId="1443136D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Que, em consequência do aumento, é alterado par</w:t>
      </w:r>
      <w:r w:rsidRPr="00683637">
        <w:rPr>
          <w:rFonts w:asciiTheme="minorHAnsi" w:hAnsiTheme="minorHAnsi"/>
        </w:rPr>
        <w:softHyphen/>
        <w:t xml:space="preserve">cialmente o contrato de sociedade, no tocante ao seu artigo terceiro, o qual passa a ter a seguinte nova </w:t>
      </w:r>
      <w:r w:rsidR="00094595" w:rsidRPr="00683637">
        <w:rPr>
          <w:rFonts w:asciiTheme="minorHAnsi" w:hAnsiTheme="minorHAnsi"/>
        </w:rPr>
        <w:t>redação</w:t>
      </w:r>
      <w:r w:rsidRPr="00683637">
        <w:rPr>
          <w:rFonts w:asciiTheme="minorHAnsi" w:hAnsiTheme="minorHAnsi"/>
        </w:rPr>
        <w:t>:</w:t>
      </w:r>
      <w:r w:rsidR="00094595" w:rsidRPr="00683637">
        <w:rPr>
          <w:rFonts w:asciiTheme="minorHAnsi" w:hAnsiTheme="minorHAnsi"/>
        </w:rPr>
        <w:t>-------------</w:t>
      </w:r>
    </w:p>
    <w:p w14:paraId="6C4D0114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  <w:b/>
        </w:rPr>
        <w:t>Art.</w:t>
      </w:r>
      <w:r w:rsidR="00094595" w:rsidRPr="00683637">
        <w:rPr>
          <w:rFonts w:asciiTheme="minorHAnsi" w:hAnsiTheme="minorHAnsi"/>
          <w:b/>
        </w:rPr>
        <w:t>º</w:t>
      </w:r>
      <w:r w:rsidRPr="00683637">
        <w:rPr>
          <w:rFonts w:asciiTheme="minorHAnsi" w:hAnsiTheme="minorHAnsi"/>
          <w:b/>
        </w:rPr>
        <w:t xml:space="preserve"> 3.º</w:t>
      </w:r>
      <w:r w:rsidR="00094595" w:rsidRPr="00683637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612F5D37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lastRenderedPageBreak/>
        <w:t>O capital social integralmente realizado em dinheiro e nos demais bens e valores constantes da escrituração é de ... e acha-se dividido em quatro quotas: uma, do valor nominal de ..., do sócio F ...; uma, do valor nominal de ..., do sócio F ...; e duas iguais, do valor nominal de ..., uma de cada um dos sócios F ... e F ...</w:t>
      </w:r>
      <w:r w:rsidR="00094595" w:rsidRPr="00683637">
        <w:rPr>
          <w:rFonts w:asciiTheme="minorHAnsi" w:hAnsiTheme="minorHAnsi"/>
        </w:rPr>
        <w:t>----------------------------------</w:t>
      </w:r>
    </w:p>
    <w:p w14:paraId="7117F80B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Pelo quarto outorgante foi dito que aceita associar-se nas condições do contrato de sociedade vigente, que são do seu conhecimento, e nas da pre</w:t>
      </w:r>
      <w:r w:rsidRPr="00683637">
        <w:rPr>
          <w:rFonts w:asciiTheme="minorHAnsi" w:hAnsiTheme="minorHAnsi"/>
        </w:rPr>
        <w:softHyphen/>
        <w:t xml:space="preserve">sente deliberação de aumento de </w:t>
      </w:r>
      <w:r w:rsidR="00094595" w:rsidRPr="00683637">
        <w:rPr>
          <w:rFonts w:asciiTheme="minorHAnsi" w:hAnsiTheme="minorHAnsi"/>
        </w:rPr>
        <w:t>capital. -</w:t>
      </w:r>
      <w:r w:rsidR="00683637">
        <w:rPr>
          <w:rFonts w:asciiTheme="minorHAnsi" w:hAnsiTheme="minorHAnsi"/>
        </w:rPr>
        <w:t>---------------------------------------------------------------------------------------</w:t>
      </w:r>
    </w:p>
    <w:p w14:paraId="3F93C1DF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 xml:space="preserve">Fiz a advertência da obrigatoriedade do registo deste </w:t>
      </w:r>
      <w:r w:rsidR="00094595" w:rsidRPr="00683637">
        <w:rPr>
          <w:rFonts w:asciiTheme="minorHAnsi" w:hAnsiTheme="minorHAnsi"/>
        </w:rPr>
        <w:t>ato</w:t>
      </w:r>
      <w:r w:rsidRPr="00683637">
        <w:rPr>
          <w:rFonts w:asciiTheme="minorHAnsi" w:hAnsiTheme="minorHAnsi"/>
        </w:rPr>
        <w:t>, no prazo de dois meses, a contar de hoje.</w:t>
      </w:r>
      <w:r w:rsidR="00094595" w:rsidRPr="00683637">
        <w:rPr>
          <w:rFonts w:asciiTheme="minorHAnsi" w:hAnsiTheme="minorHAnsi"/>
        </w:rPr>
        <w:t>-----------------------------------------------------------------------------------------------</w:t>
      </w:r>
    </w:p>
    <w:p w14:paraId="228155DD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Arquiva-se: certidão do registo comercial.</w:t>
      </w:r>
      <w:r w:rsidR="00094595" w:rsidRPr="00683637">
        <w:rPr>
          <w:rFonts w:asciiTheme="minorHAnsi" w:hAnsiTheme="minorHAnsi"/>
        </w:rPr>
        <w:t>------------------------------------------------------------</w:t>
      </w:r>
    </w:p>
    <w:p w14:paraId="56C7CE8F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  <w:r w:rsidRPr="00683637">
        <w:rPr>
          <w:rFonts w:asciiTheme="minorHAnsi" w:hAnsiTheme="minorHAnsi"/>
        </w:rPr>
        <w:t>Esta escritura foi lida ...</w:t>
      </w:r>
      <w:r w:rsidR="00094595" w:rsidRPr="00683637">
        <w:rPr>
          <w:rFonts w:asciiTheme="minorHAnsi" w:hAnsiTheme="minorHAnsi"/>
        </w:rPr>
        <w:t>------------------------------------------------------------------------------------</w:t>
      </w:r>
    </w:p>
    <w:p w14:paraId="4A4C2488" w14:textId="77777777" w:rsidR="00562F8B" w:rsidRPr="00683637" w:rsidRDefault="00562F8B" w:rsidP="00683637">
      <w:pPr>
        <w:spacing w:line="360" w:lineRule="auto"/>
        <w:jc w:val="both"/>
        <w:rPr>
          <w:rFonts w:asciiTheme="minorHAnsi" w:hAnsiTheme="minorHAnsi"/>
        </w:rPr>
      </w:pPr>
    </w:p>
    <w:p w14:paraId="6622546A" w14:textId="77777777" w:rsidR="004D36F9" w:rsidRPr="00683637" w:rsidRDefault="004D36F9" w:rsidP="00683637">
      <w:pPr>
        <w:spacing w:line="360" w:lineRule="auto"/>
        <w:jc w:val="both"/>
        <w:rPr>
          <w:rFonts w:asciiTheme="minorHAnsi" w:hAnsiTheme="minorHAnsi"/>
        </w:rPr>
      </w:pPr>
    </w:p>
    <w:sectPr w:rsidR="004D36F9" w:rsidRPr="00683637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B"/>
    <w:rsid w:val="00094595"/>
    <w:rsid w:val="001621DB"/>
    <w:rsid w:val="0027225C"/>
    <w:rsid w:val="00446570"/>
    <w:rsid w:val="004D36F9"/>
    <w:rsid w:val="00562F8B"/>
    <w:rsid w:val="00683637"/>
    <w:rsid w:val="00BD44D4"/>
    <w:rsid w:val="00D7787F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1D2CB"/>
  <w14:defaultImageDpi w14:val="0"/>
  <w15:docId w15:val="{9914E884-F7D9-4F48-917C-69B15D6D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8B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2022-11-28T10:40:00Z</dcterms:created>
  <dcterms:modified xsi:type="dcterms:W3CDTF">2022-11-28T10:40:00Z</dcterms:modified>
</cp:coreProperties>
</file>