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C6F7" w14:textId="77777777" w:rsidR="000308CE" w:rsidRPr="00FF0F0C" w:rsidRDefault="000308CE" w:rsidP="00FF0F0C">
      <w:pPr>
        <w:spacing w:line="360" w:lineRule="auto"/>
        <w:ind w:firstLine="480"/>
        <w:jc w:val="both"/>
        <w:rPr>
          <w:rFonts w:asciiTheme="minorHAnsi" w:hAnsiTheme="minorHAnsi"/>
          <w:b/>
          <w:caps/>
        </w:rPr>
      </w:pPr>
      <w:r w:rsidRPr="00FF0F0C">
        <w:rPr>
          <w:rFonts w:asciiTheme="minorHAnsi" w:hAnsiTheme="minorHAnsi"/>
          <w:b/>
          <w:caps/>
        </w:rPr>
        <w:t>Constituição (sociedade comercial unipes</w:t>
      </w:r>
      <w:r w:rsidRPr="00FF0F0C">
        <w:rPr>
          <w:rFonts w:asciiTheme="minorHAnsi" w:hAnsiTheme="minorHAnsi"/>
          <w:b/>
          <w:caps/>
        </w:rPr>
        <w:softHyphen/>
        <w:t>soal por quotas)</w:t>
      </w:r>
    </w:p>
    <w:p w14:paraId="4634DA68" w14:textId="77777777" w:rsidR="000308CE" w:rsidRPr="00FF0F0C" w:rsidRDefault="000308CE" w:rsidP="00FF0F0C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74AB981A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  <w:i/>
        </w:rPr>
      </w:pPr>
      <w:r w:rsidRPr="00FF0F0C">
        <w:rPr>
          <w:rFonts w:asciiTheme="minorHAnsi" w:hAnsiTheme="minorHAnsi"/>
          <w:i/>
        </w:rPr>
        <w:t>Constituição de sociedade unipessoal por quotas</w:t>
      </w:r>
    </w:p>
    <w:p w14:paraId="75F712DB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  <w:i/>
        </w:rPr>
      </w:pPr>
    </w:p>
    <w:p w14:paraId="229B4DAD" w14:textId="77777777" w:rsidR="000308CE" w:rsidRPr="00FF0F0C" w:rsidRDefault="000308CE" w:rsidP="00FF0F0C">
      <w:pPr>
        <w:spacing w:before="80"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>... outorgante F ...</w:t>
      </w:r>
      <w:r w:rsidR="00FF0F0C">
        <w:rPr>
          <w:rFonts w:asciiTheme="minorHAnsi" w:hAnsiTheme="minorHAnsi"/>
        </w:rPr>
        <w:t>--------------------------------------------------------------------------------------------</w:t>
      </w:r>
    </w:p>
    <w:p w14:paraId="3AFFB1E7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>Verifiquei a identidade do outorgante ...</w:t>
      </w:r>
      <w:r w:rsidR="00FF0F0C">
        <w:rPr>
          <w:rFonts w:asciiTheme="minorHAnsi" w:hAnsiTheme="minorHAnsi"/>
        </w:rPr>
        <w:t>--------------------------------------------------------------</w:t>
      </w:r>
    </w:p>
    <w:p w14:paraId="7E58AC67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 xml:space="preserve">E por ele foi </w:t>
      </w:r>
      <w:r w:rsidR="00541D96" w:rsidRPr="00FF0F0C">
        <w:rPr>
          <w:rFonts w:asciiTheme="minorHAnsi" w:hAnsiTheme="minorHAnsi"/>
        </w:rPr>
        <w:t>dito:</w:t>
      </w:r>
      <w:r w:rsidR="00541D96">
        <w:rPr>
          <w:rFonts w:asciiTheme="minorHAnsi" w:hAnsiTheme="minorHAnsi"/>
        </w:rPr>
        <w:t xml:space="preserve"> --------------------------------------------------------------------------------------------</w:t>
      </w:r>
    </w:p>
    <w:p w14:paraId="2ADAE22E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>Que constitui uma sociedade comercial unipes</w:t>
      </w:r>
      <w:r w:rsidRPr="00FF0F0C">
        <w:rPr>
          <w:rFonts w:asciiTheme="minorHAnsi" w:hAnsiTheme="minorHAnsi"/>
        </w:rPr>
        <w:softHyphen/>
        <w:t xml:space="preserve">soal por quotas, nos termos constantes dos artigos </w:t>
      </w:r>
      <w:r w:rsidR="00541D96" w:rsidRPr="00FF0F0C">
        <w:rPr>
          <w:rFonts w:asciiTheme="minorHAnsi" w:hAnsiTheme="minorHAnsi"/>
        </w:rPr>
        <w:t>seguintes:</w:t>
      </w:r>
      <w:r w:rsidR="00541D96">
        <w:rPr>
          <w:rFonts w:asciiTheme="minorHAnsi" w:hAnsiTheme="minorHAnsi"/>
        </w:rPr>
        <w:t xml:space="preserve"> --------------------------------------------------------------------------------------</w:t>
      </w:r>
    </w:p>
    <w:p w14:paraId="2A23D4CE" w14:textId="77777777" w:rsidR="000308CE" w:rsidRPr="00FF0F0C" w:rsidRDefault="00FF0F0C" w:rsidP="00FF0F0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</w:t>
      </w:r>
    </w:p>
    <w:p w14:paraId="3BA7B15D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  <w:b/>
        </w:rPr>
      </w:pPr>
      <w:r w:rsidRPr="00FF0F0C">
        <w:rPr>
          <w:rFonts w:asciiTheme="minorHAnsi" w:hAnsiTheme="minorHAnsi"/>
          <w:b/>
        </w:rPr>
        <w:t>Art.</w:t>
      </w:r>
      <w:r w:rsidR="00541D96">
        <w:rPr>
          <w:rFonts w:asciiTheme="minorHAnsi" w:hAnsiTheme="minorHAnsi"/>
          <w:b/>
        </w:rPr>
        <w:t>º</w:t>
      </w:r>
      <w:r w:rsidRPr="00FF0F0C">
        <w:rPr>
          <w:rFonts w:asciiTheme="minorHAnsi" w:hAnsiTheme="minorHAnsi"/>
          <w:b/>
        </w:rPr>
        <w:t xml:space="preserve"> 1.º</w:t>
      </w:r>
      <w:r w:rsidR="00541D96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2B4BFE0D" w14:textId="77777777" w:rsidR="000308CE" w:rsidRDefault="000308CE" w:rsidP="00FF0F0C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 xml:space="preserve">A sociedade </w:t>
      </w:r>
      <w:r w:rsidR="00541D96" w:rsidRPr="00FF0F0C">
        <w:rPr>
          <w:rFonts w:asciiTheme="minorHAnsi" w:hAnsiTheme="minorHAnsi"/>
        </w:rPr>
        <w:t>adota</w:t>
      </w:r>
      <w:r w:rsidRPr="00FF0F0C">
        <w:rPr>
          <w:rFonts w:asciiTheme="minorHAnsi" w:hAnsiTheme="minorHAnsi"/>
        </w:rPr>
        <w:t xml:space="preserve"> a firma “..., sociedade uni</w:t>
      </w:r>
      <w:r w:rsidRPr="00FF0F0C">
        <w:rPr>
          <w:rFonts w:asciiTheme="minorHAnsi" w:hAnsiTheme="minorHAnsi"/>
        </w:rPr>
        <w:softHyphen/>
        <w:t>pessoal, limitada” e tem a sua sede em ...</w:t>
      </w:r>
      <w:r w:rsidR="00541D96">
        <w:rPr>
          <w:rFonts w:asciiTheme="minorHAnsi" w:hAnsiTheme="minorHAnsi"/>
        </w:rPr>
        <w:t>-</w:t>
      </w:r>
    </w:p>
    <w:p w14:paraId="1D5DF438" w14:textId="77777777" w:rsidR="00FF0F0C" w:rsidRPr="00FF0F0C" w:rsidRDefault="00541D96" w:rsidP="00FF0F0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</w:t>
      </w:r>
    </w:p>
    <w:p w14:paraId="386EC45D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  <w:b/>
        </w:rPr>
      </w:pPr>
      <w:r w:rsidRPr="00FF0F0C">
        <w:rPr>
          <w:rFonts w:asciiTheme="minorHAnsi" w:hAnsiTheme="minorHAnsi"/>
          <w:b/>
        </w:rPr>
        <w:t>Art.</w:t>
      </w:r>
      <w:r w:rsidR="00541D96">
        <w:rPr>
          <w:rFonts w:asciiTheme="minorHAnsi" w:hAnsiTheme="minorHAnsi"/>
          <w:b/>
        </w:rPr>
        <w:t>º</w:t>
      </w:r>
      <w:r w:rsidRPr="00FF0F0C">
        <w:rPr>
          <w:rFonts w:asciiTheme="minorHAnsi" w:hAnsiTheme="minorHAnsi"/>
          <w:b/>
        </w:rPr>
        <w:t xml:space="preserve"> 2.º</w:t>
      </w:r>
      <w:r w:rsidR="00541D96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0C6FEA39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 xml:space="preserve">A sociedade tem como </w:t>
      </w:r>
      <w:r w:rsidR="00541D96" w:rsidRPr="00FF0F0C">
        <w:rPr>
          <w:rFonts w:asciiTheme="minorHAnsi" w:hAnsiTheme="minorHAnsi"/>
        </w:rPr>
        <w:t>objeto</w:t>
      </w:r>
      <w:r w:rsidRPr="00FF0F0C">
        <w:rPr>
          <w:rFonts w:asciiTheme="minorHAnsi" w:hAnsiTheme="minorHAnsi"/>
        </w:rPr>
        <w:t xml:space="preserve"> ...</w:t>
      </w:r>
      <w:r w:rsidR="00541D96">
        <w:rPr>
          <w:rFonts w:asciiTheme="minorHAnsi" w:hAnsiTheme="minorHAnsi"/>
        </w:rPr>
        <w:t>------------------------------------------------------------------------</w:t>
      </w:r>
    </w:p>
    <w:p w14:paraId="3C79364B" w14:textId="77777777" w:rsidR="000308CE" w:rsidRPr="00FF0F0C" w:rsidRDefault="00541D96" w:rsidP="00541D9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</w:t>
      </w:r>
    </w:p>
    <w:p w14:paraId="1124ADD2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  <w:b/>
        </w:rPr>
      </w:pPr>
      <w:r w:rsidRPr="00FF0F0C">
        <w:rPr>
          <w:rFonts w:asciiTheme="minorHAnsi" w:hAnsiTheme="minorHAnsi"/>
          <w:b/>
        </w:rPr>
        <w:t>Art.</w:t>
      </w:r>
      <w:r w:rsidR="00541D96">
        <w:rPr>
          <w:rFonts w:asciiTheme="minorHAnsi" w:hAnsiTheme="minorHAnsi"/>
          <w:b/>
        </w:rPr>
        <w:t>º</w:t>
      </w:r>
      <w:r w:rsidRPr="00FF0F0C">
        <w:rPr>
          <w:rFonts w:asciiTheme="minorHAnsi" w:hAnsiTheme="minorHAnsi"/>
          <w:b/>
        </w:rPr>
        <w:t xml:space="preserve"> 3.º</w:t>
      </w:r>
      <w:r w:rsidR="00541D96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472D0B35" w14:textId="77777777" w:rsidR="000308CE" w:rsidRPr="00FF0F0C" w:rsidRDefault="000308CE" w:rsidP="00541D96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>O capital social, integralmente realizado em dinheiro, é de ..., correspondente a uma quota de igual valor nominal, pertencente ao sócio único F ...</w:t>
      </w:r>
      <w:r w:rsidR="00541D96">
        <w:rPr>
          <w:rFonts w:asciiTheme="minorHAnsi" w:hAnsiTheme="minorHAnsi"/>
        </w:rPr>
        <w:t>-----------------------------------------------------------------------------------------------------------------------------------------------------</w:t>
      </w:r>
    </w:p>
    <w:p w14:paraId="2613D9C1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  <w:b/>
        </w:rPr>
      </w:pPr>
      <w:r w:rsidRPr="00FF0F0C">
        <w:rPr>
          <w:rFonts w:asciiTheme="minorHAnsi" w:hAnsiTheme="minorHAnsi"/>
          <w:b/>
        </w:rPr>
        <w:t>Art.</w:t>
      </w:r>
      <w:r w:rsidR="00541D96">
        <w:rPr>
          <w:rFonts w:asciiTheme="minorHAnsi" w:hAnsiTheme="minorHAnsi"/>
          <w:b/>
        </w:rPr>
        <w:t>º</w:t>
      </w:r>
      <w:r w:rsidRPr="00FF0F0C">
        <w:rPr>
          <w:rFonts w:asciiTheme="minorHAnsi" w:hAnsiTheme="minorHAnsi"/>
          <w:b/>
        </w:rPr>
        <w:t xml:space="preserve"> 4.º</w:t>
      </w:r>
      <w:r w:rsidR="00541D96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6295915C" w14:textId="77777777" w:rsidR="000308CE" w:rsidRPr="00FF0F0C" w:rsidRDefault="000308CE" w:rsidP="00541D96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 xml:space="preserve">1 – A gerência da sociedade, sem remuneração, fica a cargo de quem vier a ser nomeado gerente por decisão do sócio </w:t>
      </w:r>
      <w:r w:rsidR="00541D96" w:rsidRPr="00FF0F0C">
        <w:rPr>
          <w:rFonts w:asciiTheme="minorHAnsi" w:hAnsiTheme="minorHAnsi"/>
        </w:rPr>
        <w:t>único.</w:t>
      </w:r>
      <w:r w:rsidR="00541D96">
        <w:rPr>
          <w:rFonts w:asciiTheme="minorHAnsi" w:hAnsiTheme="minorHAnsi"/>
        </w:rPr>
        <w:t xml:space="preserve"> ------------------------------------------------------</w:t>
      </w:r>
    </w:p>
    <w:p w14:paraId="1EF664DE" w14:textId="77777777" w:rsidR="000308CE" w:rsidRPr="00FF0F0C" w:rsidRDefault="000308CE" w:rsidP="00541D96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 xml:space="preserve">2 – Para obrigar a sociedade em todos os </w:t>
      </w:r>
      <w:r w:rsidR="00541D96" w:rsidRPr="00FF0F0C">
        <w:rPr>
          <w:rFonts w:asciiTheme="minorHAnsi" w:hAnsiTheme="minorHAnsi"/>
        </w:rPr>
        <w:t>atos</w:t>
      </w:r>
      <w:r w:rsidRPr="00FF0F0C">
        <w:rPr>
          <w:rFonts w:asciiTheme="minorHAnsi" w:hAnsiTheme="minorHAnsi"/>
        </w:rPr>
        <w:t xml:space="preserve"> e contratos é suficiente a intervenção do seu </w:t>
      </w:r>
      <w:r w:rsidR="00541D96" w:rsidRPr="00FF0F0C">
        <w:rPr>
          <w:rFonts w:asciiTheme="minorHAnsi" w:hAnsiTheme="minorHAnsi"/>
        </w:rPr>
        <w:t>gerente.</w:t>
      </w:r>
      <w:r w:rsidR="00541D96">
        <w:rPr>
          <w:rFonts w:asciiTheme="minorHAnsi" w:hAnsiTheme="minorHAnsi"/>
        </w:rPr>
        <w:t xml:space="preserve"> --------------------------------------------------------------------------------------------------</w:t>
      </w:r>
    </w:p>
    <w:p w14:paraId="6D886872" w14:textId="77777777" w:rsidR="000308CE" w:rsidRPr="00FF0F0C" w:rsidRDefault="000308CE" w:rsidP="00FF0F0C">
      <w:pPr>
        <w:spacing w:line="360" w:lineRule="auto"/>
        <w:jc w:val="both"/>
        <w:rPr>
          <w:rFonts w:asciiTheme="minorHAnsi" w:hAnsiTheme="minorHAnsi"/>
          <w:b/>
        </w:rPr>
      </w:pPr>
      <w:r w:rsidRPr="00FF0F0C">
        <w:rPr>
          <w:rFonts w:asciiTheme="minorHAnsi" w:hAnsiTheme="minorHAnsi"/>
          <w:b/>
        </w:rPr>
        <w:t>Art.</w:t>
      </w:r>
      <w:r w:rsidR="00541D96">
        <w:rPr>
          <w:rFonts w:asciiTheme="minorHAnsi" w:hAnsiTheme="minorHAnsi"/>
          <w:b/>
        </w:rPr>
        <w:t>º</w:t>
      </w:r>
      <w:r w:rsidRPr="00FF0F0C">
        <w:rPr>
          <w:rFonts w:asciiTheme="minorHAnsi" w:hAnsiTheme="minorHAnsi"/>
          <w:b/>
        </w:rPr>
        <w:t xml:space="preserve"> 5.º</w:t>
      </w:r>
      <w:r w:rsidR="00541D96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251BC86A" w14:textId="77777777" w:rsidR="000308CE" w:rsidRPr="00FF0F0C" w:rsidRDefault="000308CE" w:rsidP="00541D96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>Fica autorizado o levantamento do capital depositado até à quantia de ... para fazer face às despesas com a cons</w:t>
      </w:r>
      <w:r w:rsidRPr="00FF0F0C">
        <w:rPr>
          <w:rFonts w:asciiTheme="minorHAnsi" w:hAnsiTheme="minorHAnsi"/>
        </w:rPr>
        <w:softHyphen/>
        <w:t>tituição e registo da sociedade e com a aqui</w:t>
      </w:r>
      <w:r w:rsidRPr="00FF0F0C">
        <w:rPr>
          <w:rFonts w:asciiTheme="minorHAnsi" w:hAnsiTheme="minorHAnsi"/>
        </w:rPr>
        <w:softHyphen/>
        <w:t xml:space="preserve">sição de bens e serviços para o início da sua </w:t>
      </w:r>
      <w:r w:rsidR="00541D96" w:rsidRPr="00FF0F0C">
        <w:rPr>
          <w:rFonts w:asciiTheme="minorHAnsi" w:hAnsiTheme="minorHAnsi"/>
        </w:rPr>
        <w:t>atividade</w:t>
      </w:r>
      <w:r w:rsidRPr="00FF0F0C">
        <w:rPr>
          <w:rFonts w:asciiTheme="minorHAnsi" w:hAnsiTheme="minorHAnsi"/>
        </w:rPr>
        <w:t xml:space="preserve">, ficando a gerência autorizada a celebrar contratos de arrendamento, de locação financeira ou outros que se tornem necessários a financiar a sua </w:t>
      </w:r>
      <w:r w:rsidR="00541D96" w:rsidRPr="00FF0F0C">
        <w:rPr>
          <w:rFonts w:asciiTheme="minorHAnsi" w:hAnsiTheme="minorHAnsi"/>
        </w:rPr>
        <w:t>atividade.</w:t>
      </w:r>
      <w:r w:rsidR="00541D96">
        <w:rPr>
          <w:rFonts w:asciiTheme="minorHAnsi" w:hAnsiTheme="minorHAnsi"/>
        </w:rPr>
        <w:t xml:space="preserve"> ---------------------------------------------------------------</w:t>
      </w:r>
    </w:p>
    <w:p w14:paraId="35E44CAC" w14:textId="77777777" w:rsidR="000308CE" w:rsidRPr="00FF0F0C" w:rsidRDefault="000308CE" w:rsidP="00FF0F0C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125E24E0" w14:textId="77777777" w:rsidR="000308CE" w:rsidRPr="00FF0F0C" w:rsidRDefault="000308CE" w:rsidP="00541D96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lastRenderedPageBreak/>
        <w:t xml:space="preserve">O outorgante declarou ainda, sob sua responsabilidade que não é titular de quotas noutras sociedades unipessoais </w:t>
      </w:r>
      <w:r w:rsidR="00541D96" w:rsidRPr="00FF0F0C">
        <w:rPr>
          <w:rFonts w:asciiTheme="minorHAnsi" w:hAnsiTheme="minorHAnsi"/>
        </w:rPr>
        <w:t>*.</w:t>
      </w:r>
      <w:r w:rsidR="00541D96">
        <w:rPr>
          <w:rFonts w:asciiTheme="minorHAnsi" w:hAnsiTheme="minorHAnsi"/>
        </w:rPr>
        <w:t xml:space="preserve"> ----------------------------------------------------------------------</w:t>
      </w:r>
    </w:p>
    <w:p w14:paraId="40B9564E" w14:textId="77777777" w:rsidR="000308CE" w:rsidRPr="00FF0F0C" w:rsidRDefault="000308CE" w:rsidP="00541D96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>Adverti o outorgante da obrigatoriedade do re</w:t>
      </w:r>
      <w:r w:rsidRPr="00FF0F0C">
        <w:rPr>
          <w:rFonts w:asciiTheme="minorHAnsi" w:hAnsiTheme="minorHAnsi"/>
        </w:rPr>
        <w:softHyphen/>
        <w:t xml:space="preserve">gisto deste </w:t>
      </w:r>
      <w:r w:rsidR="00541D96" w:rsidRPr="00FF0F0C">
        <w:rPr>
          <w:rFonts w:asciiTheme="minorHAnsi" w:hAnsiTheme="minorHAnsi"/>
        </w:rPr>
        <w:t>ato</w:t>
      </w:r>
      <w:r w:rsidRPr="00FF0F0C">
        <w:rPr>
          <w:rFonts w:asciiTheme="minorHAnsi" w:hAnsiTheme="minorHAnsi"/>
        </w:rPr>
        <w:t xml:space="preserve">, no prazo de dois meses, a contar de </w:t>
      </w:r>
      <w:r w:rsidR="00541D96" w:rsidRPr="00FF0F0C">
        <w:rPr>
          <w:rFonts w:asciiTheme="minorHAnsi" w:hAnsiTheme="minorHAnsi"/>
        </w:rPr>
        <w:t>hoje.</w:t>
      </w:r>
      <w:r w:rsidR="00541D96">
        <w:rPr>
          <w:rFonts w:asciiTheme="minorHAnsi" w:hAnsiTheme="minorHAnsi"/>
        </w:rPr>
        <w:t xml:space="preserve"> --------------------------------------------------------------------------------------------</w:t>
      </w:r>
    </w:p>
    <w:p w14:paraId="2130B944" w14:textId="77777777" w:rsidR="000308CE" w:rsidRPr="00FF0F0C" w:rsidRDefault="000308CE" w:rsidP="00541D96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 xml:space="preserve">O certificado de admissibilidade da firma </w:t>
      </w:r>
      <w:r w:rsidR="00541D96" w:rsidRPr="00FF0F0C">
        <w:rPr>
          <w:rFonts w:asciiTheme="minorHAnsi" w:hAnsiTheme="minorHAnsi"/>
        </w:rPr>
        <w:t>adotada</w:t>
      </w:r>
      <w:r w:rsidRPr="00FF0F0C">
        <w:rPr>
          <w:rFonts w:asciiTheme="minorHAnsi" w:hAnsiTheme="minorHAnsi"/>
        </w:rPr>
        <w:t>, a que se acedeu via Internet, tem o número … e foi emitido em ...</w:t>
      </w:r>
      <w:r w:rsidR="00541D96">
        <w:rPr>
          <w:rFonts w:asciiTheme="minorHAnsi" w:hAnsiTheme="minorHAnsi"/>
        </w:rPr>
        <w:t>----------------------------------------------------------------------------</w:t>
      </w:r>
    </w:p>
    <w:p w14:paraId="654031C1" w14:textId="77777777" w:rsidR="000308CE" w:rsidRPr="00FF0F0C" w:rsidRDefault="000308CE" w:rsidP="00541D96">
      <w:pPr>
        <w:spacing w:line="360" w:lineRule="auto"/>
        <w:jc w:val="both"/>
        <w:rPr>
          <w:rFonts w:asciiTheme="minorHAnsi" w:hAnsiTheme="minorHAnsi"/>
        </w:rPr>
      </w:pPr>
      <w:r w:rsidRPr="00FF0F0C">
        <w:rPr>
          <w:rFonts w:asciiTheme="minorHAnsi" w:hAnsiTheme="minorHAnsi"/>
        </w:rPr>
        <w:t>Esta escritura foi lida ...</w:t>
      </w:r>
      <w:r w:rsidR="00541D96">
        <w:rPr>
          <w:rFonts w:asciiTheme="minorHAnsi" w:hAnsiTheme="minorHAnsi"/>
        </w:rPr>
        <w:t>------------------------------------------------------------------------------------</w:t>
      </w:r>
    </w:p>
    <w:p w14:paraId="6AC1A0F6" w14:textId="77777777" w:rsidR="000308CE" w:rsidRPr="00FF0F0C" w:rsidRDefault="000308CE" w:rsidP="00FF0F0C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2148F421" w14:textId="77777777" w:rsidR="000308CE" w:rsidRPr="00541D96" w:rsidRDefault="000308CE" w:rsidP="00FF0F0C">
      <w:pPr>
        <w:spacing w:line="360" w:lineRule="auto"/>
        <w:ind w:firstLine="480"/>
        <w:jc w:val="both"/>
        <w:rPr>
          <w:rFonts w:asciiTheme="minorHAnsi" w:hAnsiTheme="minorHAnsi"/>
          <w:sz w:val="20"/>
          <w:szCs w:val="20"/>
        </w:rPr>
      </w:pPr>
      <w:r w:rsidRPr="00541D96">
        <w:rPr>
          <w:rFonts w:asciiTheme="minorHAnsi" w:hAnsiTheme="minorHAnsi"/>
          <w:sz w:val="20"/>
          <w:szCs w:val="20"/>
        </w:rPr>
        <w:t xml:space="preserve">* Uma pessoa singular só pode ser sócia de uma única sociedade unipessoal por quotas e uma sociedade por quotas não pode ter como sócio único uma sociedade unipessoal por quotas – n.ºs 1 e 2 do </w:t>
      </w:r>
      <w:r w:rsidR="00541D96" w:rsidRPr="00541D96">
        <w:rPr>
          <w:rFonts w:asciiTheme="minorHAnsi" w:hAnsiTheme="minorHAnsi"/>
          <w:sz w:val="20"/>
          <w:szCs w:val="20"/>
        </w:rPr>
        <w:t>art.º</w:t>
      </w:r>
      <w:r w:rsidRPr="00541D96">
        <w:rPr>
          <w:rFonts w:asciiTheme="minorHAnsi" w:hAnsiTheme="minorHAnsi"/>
          <w:sz w:val="20"/>
          <w:szCs w:val="20"/>
        </w:rPr>
        <w:t xml:space="preserve"> 270.º-C do CSC. No caso de violação destes princípios, qualquer interessado pode requerer a dissolução das sociedades por via administrativa – n.º 3 do dito </w:t>
      </w:r>
      <w:r w:rsidR="00541D96" w:rsidRPr="00541D96">
        <w:rPr>
          <w:rFonts w:asciiTheme="minorHAnsi" w:hAnsiTheme="minorHAnsi"/>
          <w:sz w:val="20"/>
          <w:szCs w:val="20"/>
        </w:rPr>
        <w:t>art.º</w:t>
      </w:r>
      <w:r w:rsidRPr="00541D96">
        <w:rPr>
          <w:rFonts w:asciiTheme="minorHAnsi" w:hAnsiTheme="minorHAnsi"/>
          <w:sz w:val="20"/>
          <w:szCs w:val="20"/>
        </w:rPr>
        <w:t xml:space="preserve"> 270.º-C e alíneas e) e f) do </w:t>
      </w:r>
      <w:r w:rsidR="00541D96" w:rsidRPr="00541D96">
        <w:rPr>
          <w:rFonts w:asciiTheme="minorHAnsi" w:hAnsiTheme="minorHAnsi"/>
          <w:sz w:val="20"/>
          <w:szCs w:val="20"/>
        </w:rPr>
        <w:t>art.º.</w:t>
      </w:r>
      <w:r w:rsidRPr="00541D96">
        <w:rPr>
          <w:rFonts w:asciiTheme="minorHAnsi" w:hAnsiTheme="minorHAnsi"/>
          <w:sz w:val="20"/>
          <w:szCs w:val="20"/>
        </w:rPr>
        <w:t>4.º do regime jurídico dos procedimentos administrativos de dissolução e de liquidação de entidades comerciais (RJPADLEC).</w:t>
      </w:r>
    </w:p>
    <w:p w14:paraId="06CA6C03" w14:textId="77777777" w:rsidR="004D36F9" w:rsidRPr="00541D96" w:rsidRDefault="004D36F9" w:rsidP="00FF0F0C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sectPr w:rsidR="004D36F9" w:rsidRPr="00541D96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CE"/>
    <w:rsid w:val="000308CE"/>
    <w:rsid w:val="001621DB"/>
    <w:rsid w:val="001766ED"/>
    <w:rsid w:val="001A3B77"/>
    <w:rsid w:val="00446570"/>
    <w:rsid w:val="004D36F9"/>
    <w:rsid w:val="00541D96"/>
    <w:rsid w:val="006479E0"/>
    <w:rsid w:val="00E81764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AC5E7"/>
  <w14:defaultImageDpi w14:val="0"/>
  <w15:docId w15:val="{6595BBE3-44B8-4B18-9ADF-BB9F670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CE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2022-11-28T10:44:00Z</dcterms:created>
  <dcterms:modified xsi:type="dcterms:W3CDTF">2022-11-28T10:44:00Z</dcterms:modified>
</cp:coreProperties>
</file>